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95" w:rsidRDefault="00462E42">
      <w:pPr>
        <w:rPr>
          <w:b/>
          <w:u w:val="dotDash"/>
        </w:rPr>
      </w:pPr>
      <w:r w:rsidRPr="00462E42">
        <w:rPr>
          <w:b/>
          <w:u w:val="dotDash"/>
        </w:rPr>
        <w:t>PRIMERA CLASE VIRTUAL</w:t>
      </w:r>
    </w:p>
    <w:p w:rsidR="00F82C42" w:rsidRDefault="00462E42" w:rsidP="00F82C42">
      <w:pPr>
        <w:jc w:val="center"/>
        <w:rPr>
          <w:b/>
          <w:u w:val="dotDash"/>
        </w:rPr>
      </w:pPr>
      <w:r>
        <w:rPr>
          <w:noProof/>
          <w:lang w:val="es-ES" w:eastAsia="es-ES"/>
        </w:rPr>
        <w:drawing>
          <wp:inline distT="0" distB="0" distL="0" distR="0">
            <wp:extent cx="5019675" cy="1790612"/>
            <wp:effectExtent l="0" t="0" r="0" b="635"/>
            <wp:docPr id="1" name="Imagen 1" descr="Bienvenida Y Evaluación Diagnóstica - Lessons - Blend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envenida Y Evaluación Diagnóstica - Lessons - Blendspac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6876" cy="1793181"/>
                    </a:xfrm>
                    <a:prstGeom prst="rect">
                      <a:avLst/>
                    </a:prstGeom>
                    <a:noFill/>
                    <a:ln>
                      <a:noFill/>
                    </a:ln>
                  </pic:spPr>
                </pic:pic>
              </a:graphicData>
            </a:graphic>
          </wp:inline>
        </w:drawing>
      </w:r>
    </w:p>
    <w:p w:rsidR="00F82C42" w:rsidRDefault="00F82C42" w:rsidP="00F82C42"/>
    <w:p w:rsidR="00462E42" w:rsidRDefault="00F82C42" w:rsidP="00F82C42">
      <w:r>
        <w:t xml:space="preserve">HOY NOS TOCA RECONTRARNOS NUEVAMENTE. ALGUNOS DÍAS TRABAJAREMOS DESDE LA VIRTUALIDAD Y OTROS DIAS LO HAREMOS DESDE LA PRESENCIALIDAD. PERO COMO SIEMPRE LES DECIMOS JUNTOS VAMOS A LOGRARLO, JUNTOS VAMOS A RECORRER ESTE NUEVO AÑO, ESTE NUEVO DESAFIO. </w:t>
      </w:r>
    </w:p>
    <w:p w:rsidR="00F82C42" w:rsidRDefault="00F82C42" w:rsidP="00F82C42">
      <w:pPr>
        <w:rPr>
          <w:b/>
          <w:color w:val="0070C0"/>
        </w:rPr>
      </w:pPr>
      <w:r w:rsidRPr="00F82C42">
        <w:rPr>
          <w:b/>
          <w:color w:val="0070C0"/>
        </w:rPr>
        <w:t>¡¡¡¡¡¡¡¡¡NOS ESPERA UN QUINTO LLENO DE CONOCIMIENTOS Y DE BELLOS MOMENTOS!!!!!!</w:t>
      </w:r>
    </w:p>
    <w:p w:rsidR="00F82C42" w:rsidRDefault="008D0DF2" w:rsidP="008D0DF2">
      <w:r>
        <w:t>Les vamos a contar un poquito como vamos a trabajar:</w:t>
      </w:r>
    </w:p>
    <w:p w:rsidR="008D0DF2" w:rsidRDefault="008D0DF2" w:rsidP="008D0DF2">
      <w:pPr>
        <w:pStyle w:val="Prrafodelista"/>
        <w:numPr>
          <w:ilvl w:val="0"/>
          <w:numId w:val="2"/>
        </w:numPr>
      </w:pPr>
      <w:r>
        <w:t>Este año cada grado A y B tendrá una sola maestra. La seño Karina dará clases en 5° A y la seño Amalia en 5° B.</w:t>
      </w:r>
    </w:p>
    <w:p w:rsidR="008D0DF2" w:rsidRDefault="008D0DF2" w:rsidP="008D0DF2">
      <w:pPr>
        <w:pStyle w:val="Prrafodelista"/>
        <w:numPr>
          <w:ilvl w:val="0"/>
          <w:numId w:val="2"/>
        </w:numPr>
      </w:pPr>
      <w:r>
        <w:t>Cuando les toque volver al cole los dividiremos en sub- burbuja y cada una tendrá como nombre un VALOR. ¿Y por qué un valor? Porque es necesario reforzar los valores, hacerlos propios y aplicarlos así podemos llevar una excelente convivencia.</w:t>
      </w:r>
    </w:p>
    <w:p w:rsidR="008D0DF2" w:rsidRDefault="0013160A" w:rsidP="008D0DF2">
      <w:pPr>
        <w:pStyle w:val="Prrafodelista"/>
        <w:numPr>
          <w:ilvl w:val="0"/>
          <w:numId w:val="2"/>
        </w:numPr>
      </w:pPr>
      <w:r>
        <w:t xml:space="preserve">Cada día van a recibir de forma virtual las actividades que realizaremos en las áreas de Lengua y </w:t>
      </w:r>
      <w:r w:rsidR="00AB6622">
        <w:t>Matemática</w:t>
      </w:r>
      <w:r>
        <w:t>.</w:t>
      </w:r>
      <w:r w:rsidR="00AB6622">
        <w:t xml:space="preserve"> Comenzaremos de a poco a repasar todo lo que hemos aprendido el año pasado… de a poquito vamos a ir haciendo memoria.</w:t>
      </w:r>
    </w:p>
    <w:p w:rsidR="00AB6622" w:rsidRDefault="00FF2FA5" w:rsidP="0013160A">
      <w:r w:rsidRPr="00FF2FA5">
        <w:rPr>
          <w:noProof/>
          <w:lang w:eastAsia="es-AR"/>
        </w:rPr>
        <w:pict>
          <v:roundrect id="Rectángulo redondeado 2" o:spid="_x0000_s1026" style="position:absolute;margin-left:90.45pt;margin-top:9.2pt;width:261.75pt;height:41.2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" fillcolor="#ffe599 [1303]" strokecolor="#1f4d78 [1604]" strokeweight="1pt">
            <v:stroke joinstyle="miter"/>
            <v:textbox>
              <w:txbxContent>
                <w:p w:rsidR="0013160A" w:rsidRPr="0013160A" w:rsidRDefault="0013160A" w:rsidP="0013160A">
                  <w:pPr>
                    <w:jc w:val="center"/>
                    <w:rPr>
                      <w:b/>
                      <w:color w:val="C45911" w:themeColor="accent2" w:themeShade="BF"/>
                    </w:rPr>
                  </w:pPr>
                  <w:r w:rsidRPr="0013160A">
                    <w:rPr>
                      <w:b/>
                      <w:color w:val="C45911" w:themeColor="accent2" w:themeShade="BF"/>
                    </w:rPr>
                    <w:t>TE EXTRAÑAMOS Y QUEREMOS SABER DE VOS</w:t>
                  </w:r>
                </w:p>
              </w:txbxContent>
            </v:textbox>
          </v:roundrect>
        </w:pict>
      </w:r>
    </w:p>
    <w:p w:rsidR="00AB6622" w:rsidRPr="00AB6622" w:rsidRDefault="00AB6622" w:rsidP="00AB6622"/>
    <w:p w:rsidR="00AB6622" w:rsidRPr="00AB6622" w:rsidRDefault="00AB6622" w:rsidP="00AB6622"/>
    <w:p w:rsidR="00AB6622" w:rsidRDefault="00AB6622" w:rsidP="00AB6622"/>
    <w:p w:rsidR="0013160A" w:rsidRDefault="00AB6622" w:rsidP="00AB6622">
      <w:pPr>
        <w:pStyle w:val="Prrafodelista"/>
        <w:numPr>
          <w:ilvl w:val="0"/>
          <w:numId w:val="2"/>
        </w:numPr>
      </w:pPr>
      <w:r>
        <w:t>TRABAJAMOS EN LA CARPETA DE LENGUA.</w:t>
      </w:r>
    </w:p>
    <w:p w:rsidR="00AB6622" w:rsidRDefault="00AB6622" w:rsidP="00AB6622">
      <w:pPr>
        <w:pStyle w:val="Prrafodelista"/>
        <w:numPr>
          <w:ilvl w:val="0"/>
          <w:numId w:val="3"/>
        </w:numPr>
      </w:pPr>
      <w:r>
        <w:t>LEE CADA UNA DE LAS PREGUNTAS Y PIENSA:</w:t>
      </w:r>
    </w:p>
    <w:p w:rsidR="00AB6622" w:rsidRPr="00AB6622" w:rsidRDefault="00AB6622" w:rsidP="00AB6622">
      <w:pPr>
        <w:ind w:left="360"/>
        <w:jc w:val="both"/>
        <w:rPr>
          <w:b/>
        </w:rPr>
      </w:pPr>
      <w:r w:rsidRPr="00AB6622">
        <w:rPr>
          <w:b/>
        </w:rPr>
        <w:t>¿Qué sentiste al saber que no irías por muchos días al colegio y tendrías que quedarte en tu casa? ¿Qué es lo que más echabas de menos los días de cuarentena? ¿Qué es lo que más disfrutaste durante los días de cuarentena? ¿Te gustaría compartir alguna anécdota de la cuarentena? ¿Qué aspectos del Coronavirus</w:t>
      </w:r>
      <w:r w:rsidR="00305204">
        <w:rPr>
          <w:b/>
        </w:rPr>
        <w:t xml:space="preserve"> han influenciado en tu vida?</w:t>
      </w:r>
      <w:r w:rsidRPr="00AB6622">
        <w:rPr>
          <w:b/>
        </w:rPr>
        <w:t xml:space="preserve"> ¿Piensa en las personas de tu familia; padre, madre, abuelos, tíos? ¿Cómo crees que les ha afectado la pandemia a ellos?</w:t>
      </w:r>
    </w:p>
    <w:p w:rsidR="00AB6622" w:rsidRDefault="00AB6622" w:rsidP="00AB6622">
      <w:pPr>
        <w:pStyle w:val="Prrafodelista"/>
        <w:numPr>
          <w:ilvl w:val="0"/>
          <w:numId w:val="3"/>
        </w:numPr>
      </w:pPr>
      <w:r>
        <w:lastRenderedPageBreak/>
        <w:t xml:space="preserve">En el siguiente recuadro cuéntanos </w:t>
      </w:r>
      <w:r w:rsidR="00305204">
        <w:t>có</w:t>
      </w:r>
      <w:r>
        <w:t>mo</w:t>
      </w:r>
      <w:r w:rsidR="00305204">
        <w:t xml:space="preserve"> te has sentido, qué esperas este año, qué has realizado en tus vacaciones….</w:t>
      </w:r>
    </w:p>
    <w:p w:rsidR="005E1369" w:rsidRDefault="00FF2FA5" w:rsidP="00AB6622">
      <w:r w:rsidRPr="00FF2FA5">
        <w:rPr>
          <w:noProof/>
          <w:lang w:eastAsia="es-AR"/>
        </w:rPr>
        <w:pict>
          <v:rect id="Rectángulo 3" o:spid="_x0000_s1027" style="position:absolute;margin-left:44.7pt;margin-top:6.9pt;width:368.25pt;height:177.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" fillcolor="white [3201]" strokecolor="#70ad47 [3209]" strokeweight="2.25pt">
            <v:stroke dashstyle="dash"/>
          </v:rect>
        </w:pict>
      </w:r>
    </w:p>
    <w:p w:rsidR="005E1369" w:rsidRPr="005E1369" w:rsidRDefault="005E1369" w:rsidP="005E1369"/>
    <w:p w:rsidR="005E1369" w:rsidRPr="005E1369" w:rsidRDefault="005E1369" w:rsidP="005E1369"/>
    <w:p w:rsidR="005E1369" w:rsidRPr="005E1369" w:rsidRDefault="005E1369" w:rsidP="005E1369"/>
    <w:p w:rsidR="005E1369" w:rsidRPr="005E1369" w:rsidRDefault="005E1369" w:rsidP="005E1369"/>
    <w:p w:rsidR="005E1369" w:rsidRPr="005E1369" w:rsidRDefault="005E1369" w:rsidP="005E1369"/>
    <w:p w:rsidR="005E1369" w:rsidRPr="005E1369" w:rsidRDefault="005E1369" w:rsidP="005E1369"/>
    <w:p w:rsidR="005E1369" w:rsidRPr="005E1369" w:rsidRDefault="005E1369" w:rsidP="005E1369"/>
    <w:p w:rsidR="005E1369" w:rsidRPr="005E1369" w:rsidRDefault="005E1369" w:rsidP="005E1369"/>
    <w:p w:rsidR="005E1369" w:rsidRPr="005E1369" w:rsidRDefault="005E1369" w:rsidP="005E1369">
      <w:pPr>
        <w:rPr>
          <w:b/>
          <w:color w:val="C45911" w:themeColor="accent2" w:themeShade="BF"/>
          <w:u w:val="dotDash"/>
        </w:rPr>
      </w:pPr>
      <w:r w:rsidRPr="005E1369">
        <w:rPr>
          <w:b/>
          <w:color w:val="C45911" w:themeColor="accent2" w:themeShade="BF"/>
          <w:u w:val="dotDash"/>
        </w:rPr>
        <w:t>SIEMPRE RECUERDA</w:t>
      </w:r>
    </w:p>
    <w:p w:rsidR="005E1369" w:rsidRDefault="005E1369" w:rsidP="005E1369">
      <w:pPr>
        <w:tabs>
          <w:tab w:val="left" w:pos="2010"/>
        </w:tabs>
      </w:pPr>
      <w:r>
        <w:tab/>
      </w:r>
      <w:r>
        <w:rPr>
          <w:noProof/>
          <w:lang w:val="es-ES" w:eastAsia="es-ES"/>
        </w:rPr>
        <w:drawing>
          <wp:inline distT="0" distB="0" distL="0" distR="0">
            <wp:extent cx="2685323" cy="3400425"/>
            <wp:effectExtent l="0" t="0" r="1270" b="0"/>
            <wp:docPr id="4" name="Imagen 4" descr="https://i.pinimg.com/564x/0e/df/c7/0edfc742ad44bc75ff19bf25b9d9d3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e/df/c7/0edfc742ad44bc75ff19bf25b9d9d3a3.jpg"/>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558" b="8021"/>
                    <a:stretch/>
                  </pic:blipFill>
                  <pic:spPr bwMode="auto">
                    <a:xfrm>
                      <a:off x="0" y="0"/>
                      <a:ext cx="2709142" cy="343058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E1369" w:rsidRDefault="005E1369" w:rsidP="005E1369"/>
    <w:p w:rsidR="005E1369" w:rsidRDefault="005E1369" w:rsidP="005E1369"/>
    <w:p w:rsidR="00AB6622" w:rsidRDefault="00F86CC4" w:rsidP="005E1369">
      <w:r>
        <w:t>Como eres importante para mí</w:t>
      </w:r>
      <w:r w:rsidR="005E1369">
        <w:t>… quiero que te cuides y cuides a los que te rodean.</w:t>
      </w:r>
    </w:p>
    <w:p w:rsidR="00850571" w:rsidRDefault="00850571" w:rsidP="005E1369">
      <w:r>
        <w:rPr>
          <w:noProof/>
          <w:lang w:val="es-ES" w:eastAsia="es-ES"/>
        </w:rPr>
        <w:lastRenderedPageBreak/>
        <w:drawing>
          <wp:anchor distT="0" distB="0" distL="114300" distR="114300" simplePos="0" relativeHeight="251662336" behindDoc="0" locked="0" layoutInCell="1" allowOverlap="1">
            <wp:simplePos x="0" y="0"/>
            <wp:positionH relativeFrom="margin">
              <wp:posOffset>-590550</wp:posOffset>
            </wp:positionH>
            <wp:positionV relativeFrom="paragraph">
              <wp:posOffset>0</wp:posOffset>
            </wp:positionV>
            <wp:extent cx="2200275" cy="2933700"/>
            <wp:effectExtent l="0" t="0" r="9525" b="0"/>
            <wp:wrapSquare wrapText="bothSides"/>
            <wp:docPr id="5" name="Imagen 5" descr="https://i.pinimg.com/564x/01/b4/88/01b48875f9c0069f10866f96250164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1/b4/88/01b48875f9c0069f10866f962501641b.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2933700"/>
                    </a:xfrm>
                    <a:prstGeom prst="rect">
                      <a:avLst/>
                    </a:prstGeom>
                    <a:noFill/>
                    <a:ln>
                      <a:noFill/>
                    </a:ln>
                  </pic:spPr>
                </pic:pic>
              </a:graphicData>
            </a:graphic>
          </wp:anchor>
        </w:drawing>
      </w:r>
      <w:r>
        <w:rPr>
          <w:noProof/>
          <w:lang w:val="es-ES" w:eastAsia="es-ES"/>
        </w:rPr>
        <w:drawing>
          <wp:inline distT="0" distB="0" distL="0" distR="0">
            <wp:extent cx="3676650" cy="4457046"/>
            <wp:effectExtent l="0" t="0" r="0" b="1270"/>
            <wp:docPr id="6" name="Imagen 6" descr="https://i.pinimg.com/564x/35/b3/88/35b388fd5a6db897b2daace3b530fe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564x/35/b3/88/35b388fd5a6db897b2daace3b530febf.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7629" cy="4470356"/>
                    </a:xfrm>
                    <a:prstGeom prst="rect">
                      <a:avLst/>
                    </a:prstGeom>
                    <a:noFill/>
                    <a:ln>
                      <a:noFill/>
                    </a:ln>
                  </pic:spPr>
                </pic:pic>
              </a:graphicData>
            </a:graphic>
          </wp:inline>
        </w:drawing>
      </w:r>
    </w:p>
    <w:p w:rsidR="00850571" w:rsidRPr="00850571" w:rsidRDefault="00850571" w:rsidP="00850571"/>
    <w:p w:rsidR="005E1369" w:rsidRDefault="00850571" w:rsidP="00850571">
      <w:pPr>
        <w:tabs>
          <w:tab w:val="left" w:pos="1110"/>
        </w:tabs>
      </w:pPr>
      <w:r>
        <w:t>Cuando regreses debes traer todos los días:</w:t>
      </w:r>
    </w:p>
    <w:p w:rsidR="00850571" w:rsidRDefault="00850571" w:rsidP="00850571">
      <w:pPr>
        <w:pStyle w:val="Prrafodelista"/>
        <w:jc w:val="both"/>
      </w:pPr>
    </w:p>
    <w:p w:rsidR="00850571" w:rsidRPr="00786CF2" w:rsidRDefault="00850571" w:rsidP="00850571">
      <w:pPr>
        <w:pStyle w:val="Prrafodelista"/>
        <w:pBdr>
          <w:top w:val="single" w:sz="4" w:space="1" w:color="auto"/>
          <w:left w:val="single" w:sz="4" w:space="4" w:color="auto"/>
          <w:bottom w:val="single" w:sz="4" w:space="1" w:color="auto"/>
          <w:right w:val="single" w:sz="4" w:space="4" w:color="auto"/>
        </w:pBdr>
        <w:shd w:val="clear" w:color="auto" w:fill="A8D08D" w:themeFill="accent6" w:themeFillTint="99"/>
        <w:jc w:val="both"/>
        <w:rPr>
          <w:rFonts w:cstheme="minorHAnsi"/>
          <w:b/>
          <w:sz w:val="28"/>
        </w:rPr>
      </w:pPr>
      <w:r w:rsidRPr="00786CF2">
        <w:rPr>
          <w:rFonts w:cstheme="minorHAnsi"/>
          <w:b/>
          <w:sz w:val="28"/>
        </w:rPr>
        <w:t>PROPUESTA:</w:t>
      </w:r>
    </w:p>
    <w:p w:rsidR="00850571" w:rsidRPr="00786CF2" w:rsidRDefault="00850571" w:rsidP="00850571">
      <w:pPr>
        <w:pStyle w:val="Prrafodelista"/>
        <w:pBdr>
          <w:top w:val="single" w:sz="4" w:space="1" w:color="auto"/>
          <w:left w:val="single" w:sz="4" w:space="4" w:color="auto"/>
          <w:bottom w:val="single" w:sz="4" w:space="1" w:color="auto"/>
          <w:right w:val="single" w:sz="4" w:space="4" w:color="auto"/>
        </w:pBdr>
        <w:jc w:val="both"/>
        <w:rPr>
          <w:rFonts w:cstheme="minorHAnsi"/>
          <w:b/>
          <w:sz w:val="28"/>
        </w:rPr>
      </w:pPr>
      <w:r w:rsidRPr="00786CF2">
        <w:rPr>
          <w:rFonts w:cstheme="minorHAnsi"/>
          <w:b/>
          <w:sz w:val="28"/>
        </w:rPr>
        <w:t>Bolsita de higiene:</w:t>
      </w:r>
    </w:p>
    <w:p w:rsidR="00850571" w:rsidRPr="00786CF2" w:rsidRDefault="00850571" w:rsidP="00850571">
      <w:pPr>
        <w:pStyle w:val="NormalWeb"/>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786CF2">
        <w:rPr>
          <w:rFonts w:asciiTheme="minorHAnsi" w:hAnsiTheme="minorHAnsi" w:cstheme="minorHAnsi"/>
          <w:color w:val="000000"/>
          <w:sz w:val="28"/>
          <w:szCs w:val="28"/>
        </w:rPr>
        <w:t xml:space="preserve">Alcohol en </w:t>
      </w:r>
      <w:proofErr w:type="spellStart"/>
      <w:r w:rsidRPr="00786CF2">
        <w:rPr>
          <w:rFonts w:asciiTheme="minorHAnsi" w:hAnsiTheme="minorHAnsi" w:cstheme="minorHAnsi"/>
          <w:color w:val="000000"/>
          <w:sz w:val="28"/>
          <w:szCs w:val="28"/>
        </w:rPr>
        <w:t>spray</w:t>
      </w:r>
      <w:proofErr w:type="spellEnd"/>
      <w:r w:rsidRPr="00786CF2">
        <w:rPr>
          <w:rFonts w:asciiTheme="minorHAnsi" w:hAnsiTheme="minorHAnsi" w:cstheme="minorHAnsi"/>
          <w:color w:val="000000"/>
          <w:sz w:val="28"/>
          <w:szCs w:val="28"/>
        </w:rPr>
        <w:t xml:space="preserve"> al 70%</w:t>
      </w:r>
      <w:r w:rsidR="0045392D">
        <w:rPr>
          <w:rFonts w:asciiTheme="minorHAnsi" w:hAnsiTheme="minorHAnsi" w:cstheme="minorHAnsi"/>
          <w:color w:val="000000"/>
          <w:sz w:val="28"/>
          <w:szCs w:val="28"/>
        </w:rPr>
        <w:t xml:space="preserve"> o alcohol en gel.</w:t>
      </w:r>
    </w:p>
    <w:p w:rsidR="00850571" w:rsidRPr="00786CF2" w:rsidRDefault="00850571" w:rsidP="00850571">
      <w:pPr>
        <w:pStyle w:val="NormalWeb"/>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786CF2">
        <w:rPr>
          <w:rFonts w:asciiTheme="minorHAnsi" w:hAnsiTheme="minorHAnsi" w:cstheme="minorHAnsi"/>
          <w:color w:val="000000"/>
          <w:sz w:val="28"/>
          <w:szCs w:val="28"/>
        </w:rPr>
        <w:t>Pañuelos descartables</w:t>
      </w:r>
    </w:p>
    <w:p w:rsidR="00850571" w:rsidRPr="00786CF2" w:rsidRDefault="00850571" w:rsidP="00850571">
      <w:pPr>
        <w:pStyle w:val="NormalWeb"/>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786CF2">
        <w:rPr>
          <w:rFonts w:asciiTheme="minorHAnsi" w:hAnsiTheme="minorHAnsi" w:cstheme="minorHAnsi"/>
          <w:color w:val="000000"/>
          <w:sz w:val="28"/>
          <w:szCs w:val="28"/>
        </w:rPr>
        <w:t>Un barbijo de repuesto</w:t>
      </w:r>
    </w:p>
    <w:p w:rsidR="00850571" w:rsidRDefault="00850571" w:rsidP="00850571">
      <w:pPr>
        <w:pStyle w:val="Prrafodelista"/>
        <w:numPr>
          <w:ilvl w:val="0"/>
          <w:numId w:val="4"/>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sz w:val="28"/>
          <w:szCs w:val="28"/>
          <w:lang w:eastAsia="es-AR"/>
        </w:rPr>
      </w:pPr>
      <w:r w:rsidRPr="00786CF2">
        <w:rPr>
          <w:rFonts w:eastAsia="Times New Roman" w:cstheme="minorHAnsi"/>
          <w:color w:val="000000"/>
          <w:sz w:val="28"/>
          <w:szCs w:val="28"/>
          <w:lang w:eastAsia="es-AR"/>
        </w:rPr>
        <w:t>Una toalla de mano para higienizarse.</w:t>
      </w:r>
    </w:p>
    <w:p w:rsidR="00850571" w:rsidRPr="00786CF2" w:rsidRDefault="00850571" w:rsidP="00850571">
      <w:pPr>
        <w:pBdr>
          <w:top w:val="single" w:sz="4" w:space="1" w:color="auto"/>
          <w:left w:val="single" w:sz="4" w:space="4" w:color="auto"/>
          <w:bottom w:val="single" w:sz="4" w:space="1" w:color="auto"/>
          <w:right w:val="single" w:sz="4" w:space="4" w:color="auto"/>
        </w:pBdr>
        <w:spacing w:after="0" w:line="240" w:lineRule="auto"/>
        <w:ind w:left="720"/>
        <w:rPr>
          <w:rFonts w:eastAsia="Times New Roman" w:cstheme="minorHAnsi"/>
          <w:color w:val="000000"/>
          <w:sz w:val="28"/>
          <w:szCs w:val="28"/>
          <w:lang w:eastAsia="es-AR"/>
        </w:rPr>
      </w:pPr>
    </w:p>
    <w:p w:rsidR="00850571" w:rsidRPr="00786CF2" w:rsidRDefault="00850571" w:rsidP="00850571">
      <w:pPr>
        <w:pBdr>
          <w:top w:val="single" w:sz="4" w:space="1" w:color="auto"/>
          <w:left w:val="single" w:sz="4" w:space="4" w:color="auto"/>
          <w:bottom w:val="single" w:sz="4" w:space="1" w:color="auto"/>
          <w:right w:val="single" w:sz="4" w:space="4" w:color="auto"/>
        </w:pBdr>
        <w:spacing w:after="0" w:line="240" w:lineRule="auto"/>
        <w:ind w:left="720"/>
        <w:rPr>
          <w:rFonts w:eastAsia="Times New Roman" w:cstheme="minorHAnsi"/>
          <w:b/>
          <w:lang w:eastAsia="es-AR"/>
        </w:rPr>
      </w:pPr>
      <w:r w:rsidRPr="00786CF2">
        <w:rPr>
          <w:rFonts w:eastAsia="Times New Roman" w:cstheme="minorHAnsi"/>
          <w:b/>
          <w:color w:val="000000"/>
          <w:sz w:val="28"/>
          <w:szCs w:val="28"/>
          <w:lang w:eastAsia="es-AR"/>
        </w:rPr>
        <w:t xml:space="preserve">No olvidar </w:t>
      </w:r>
    </w:p>
    <w:p w:rsidR="00850571" w:rsidRDefault="00850571" w:rsidP="00850571">
      <w:pPr>
        <w:pBdr>
          <w:top w:val="single" w:sz="4" w:space="1" w:color="auto"/>
          <w:left w:val="single" w:sz="4" w:space="4" w:color="auto"/>
          <w:bottom w:val="single" w:sz="4" w:space="1" w:color="auto"/>
          <w:right w:val="single" w:sz="4" w:space="4" w:color="auto"/>
        </w:pBdr>
        <w:spacing w:after="0" w:line="240" w:lineRule="auto"/>
        <w:ind w:left="720"/>
        <w:rPr>
          <w:rFonts w:eastAsia="Times New Roman" w:cstheme="minorHAnsi"/>
          <w:color w:val="000000"/>
          <w:sz w:val="28"/>
          <w:szCs w:val="28"/>
          <w:lang w:eastAsia="es-AR"/>
        </w:rPr>
      </w:pPr>
      <w:r w:rsidRPr="00786CF2">
        <w:rPr>
          <w:rFonts w:eastAsia="Times New Roman" w:cstheme="minorHAnsi"/>
          <w:color w:val="000000"/>
          <w:sz w:val="28"/>
          <w:szCs w:val="28"/>
          <w:lang w:eastAsia="es-AR"/>
        </w:rPr>
        <w:t>Una botella</w:t>
      </w:r>
      <w:r>
        <w:rPr>
          <w:rFonts w:eastAsia="Times New Roman" w:cstheme="minorHAnsi"/>
          <w:color w:val="000000"/>
          <w:sz w:val="28"/>
          <w:szCs w:val="28"/>
          <w:lang w:eastAsia="es-AR"/>
        </w:rPr>
        <w:t xml:space="preserve"> con agua</w:t>
      </w:r>
      <w:r w:rsidRPr="00786CF2">
        <w:rPr>
          <w:rFonts w:eastAsia="Times New Roman" w:cstheme="minorHAnsi"/>
          <w:color w:val="000000"/>
          <w:sz w:val="28"/>
          <w:szCs w:val="28"/>
          <w:lang w:eastAsia="es-AR"/>
        </w:rPr>
        <w:t xml:space="preserve"> o cantimplora y merienda. </w:t>
      </w:r>
      <w:r w:rsidR="0045392D">
        <w:rPr>
          <w:rFonts w:eastAsia="Times New Roman" w:cstheme="minorHAnsi"/>
          <w:color w:val="000000"/>
          <w:sz w:val="28"/>
          <w:szCs w:val="28"/>
          <w:lang w:eastAsia="es-AR"/>
        </w:rPr>
        <w:t>(Todo con nombre)</w:t>
      </w:r>
    </w:p>
    <w:p w:rsidR="00850571" w:rsidRPr="00786CF2" w:rsidRDefault="00850571" w:rsidP="00850571">
      <w:pPr>
        <w:pBdr>
          <w:top w:val="single" w:sz="4" w:space="1" w:color="auto"/>
          <w:left w:val="single" w:sz="4" w:space="4" w:color="auto"/>
          <w:bottom w:val="single" w:sz="4" w:space="1" w:color="auto"/>
          <w:right w:val="single" w:sz="4" w:space="4" w:color="auto"/>
        </w:pBdr>
        <w:spacing w:after="0" w:line="240" w:lineRule="auto"/>
        <w:ind w:left="720"/>
        <w:rPr>
          <w:rFonts w:eastAsia="Times New Roman" w:cstheme="minorHAnsi"/>
          <w:lang w:eastAsia="es-AR"/>
        </w:rPr>
      </w:pPr>
    </w:p>
    <w:p w:rsidR="00850571" w:rsidRPr="00786CF2" w:rsidRDefault="00850571" w:rsidP="00850571">
      <w:pPr>
        <w:pStyle w:val="Prrafodelista"/>
        <w:jc w:val="both"/>
      </w:pPr>
    </w:p>
    <w:p w:rsidR="00850571" w:rsidRDefault="00850571" w:rsidP="00850571">
      <w:pPr>
        <w:pStyle w:val="Prrafodelista"/>
        <w:jc w:val="both"/>
      </w:pPr>
    </w:p>
    <w:p w:rsidR="00850571" w:rsidRPr="00850571" w:rsidRDefault="00850571" w:rsidP="00850571">
      <w:pPr>
        <w:tabs>
          <w:tab w:val="left" w:pos="1110"/>
        </w:tabs>
      </w:pPr>
      <w:bookmarkStart w:id="0" w:name="_GoBack"/>
      <w:bookmarkEnd w:id="0"/>
    </w:p>
    <w:sectPr w:rsidR="00850571" w:rsidRPr="00850571" w:rsidSect="00462E42">
      <w:pgSz w:w="12240" w:h="15840"/>
      <w:pgMar w:top="1417" w:right="1701" w:bottom="1417" w:left="1701" w:header="708" w:footer="708" w:gutter="0"/>
      <w:pgBorders w:offsetFrom="page">
        <w:top w:val="double" w:sz="4" w:space="24" w:color="92D050"/>
        <w:left w:val="double" w:sz="4" w:space="24" w:color="92D050"/>
        <w:bottom w:val="double" w:sz="4" w:space="24" w:color="92D050"/>
        <w:right w:val="double" w:sz="4" w:space="24" w:color="92D05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E09"/>
    <w:multiLevelType w:val="hybridMultilevel"/>
    <w:tmpl w:val="76AE7BF6"/>
    <w:lvl w:ilvl="0" w:tplc="77B6FC4C">
      <w:start w:val="19"/>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997780B"/>
    <w:multiLevelType w:val="hybridMultilevel"/>
    <w:tmpl w:val="25B28B5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D286FD7"/>
    <w:multiLevelType w:val="hybridMultilevel"/>
    <w:tmpl w:val="4A8E8A0E"/>
    <w:lvl w:ilvl="0" w:tplc="5ACA74F4">
      <w:start w:val="19"/>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FA13B63"/>
    <w:multiLevelType w:val="hybridMultilevel"/>
    <w:tmpl w:val="2EA6F986"/>
    <w:lvl w:ilvl="0" w:tplc="A40269BE">
      <w:start w:val="6"/>
      <w:numFmt w:val="bullet"/>
      <w:lvlText w:val="-"/>
      <w:lvlJc w:val="left"/>
      <w:pPr>
        <w:ind w:left="1080" w:hanging="360"/>
      </w:pPr>
      <w:rPr>
        <w:rFonts w:ascii="Calibri" w:eastAsia="Times New Roman" w:hAnsi="Calibri" w:cs="Calibri" w:hint="default"/>
        <w:color w:val="000000"/>
        <w:sz w:val="28"/>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2E42"/>
    <w:rsid w:val="0013160A"/>
    <w:rsid w:val="00305204"/>
    <w:rsid w:val="0045392D"/>
    <w:rsid w:val="00462E42"/>
    <w:rsid w:val="0058764D"/>
    <w:rsid w:val="005E1369"/>
    <w:rsid w:val="00722B27"/>
    <w:rsid w:val="007D3122"/>
    <w:rsid w:val="00850571"/>
    <w:rsid w:val="008D0DF2"/>
    <w:rsid w:val="008D2495"/>
    <w:rsid w:val="00AB6622"/>
    <w:rsid w:val="00AC7CC7"/>
    <w:rsid w:val="00AE3B9F"/>
    <w:rsid w:val="00E11D1D"/>
    <w:rsid w:val="00F82C42"/>
    <w:rsid w:val="00F86CC4"/>
    <w:rsid w:val="00FF2F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C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0DF2"/>
    <w:pPr>
      <w:ind w:left="720"/>
      <w:contextualSpacing/>
    </w:pPr>
  </w:style>
  <w:style w:type="paragraph" w:styleId="NormalWeb">
    <w:name w:val="Normal (Web)"/>
    <w:basedOn w:val="Normal"/>
    <w:uiPriority w:val="99"/>
    <w:semiHidden/>
    <w:unhideWhenUsed/>
    <w:rsid w:val="0085057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722B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B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314</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dc:creator>
  <cp:lastModifiedBy>Karina Porta</cp:lastModifiedBy>
  <cp:revision>5</cp:revision>
  <dcterms:created xsi:type="dcterms:W3CDTF">2021-02-25T00:21:00Z</dcterms:created>
  <dcterms:modified xsi:type="dcterms:W3CDTF">2021-02-28T20:24:00Z</dcterms:modified>
</cp:coreProperties>
</file>