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7CC4" w:rsidTr="0020032B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4" w:rsidRDefault="00A47CC4" w:rsidP="0020032B">
            <w:pPr>
              <w:jc w:val="center"/>
            </w:pPr>
            <w:r>
              <w:rPr>
                <w:highlight w:val="yellow"/>
              </w:rPr>
              <w:t>ACTIVIDADES PARA 4TO GRADO “C” – TURNO TARDE</w:t>
            </w:r>
          </w:p>
        </w:tc>
      </w:tr>
    </w:tbl>
    <w:p w:rsidR="00A47CC4" w:rsidRDefault="00A47CC4" w:rsidP="00A47CC4">
      <w:pPr>
        <w:pStyle w:val="Standard"/>
        <w:jc w:val="center"/>
        <w:rPr>
          <w:rFonts w:ascii="Ravie" w:hAnsi="Ravie"/>
          <w:b/>
          <w:bCs/>
          <w:highlight w:val="yellow"/>
        </w:rPr>
      </w:pPr>
    </w:p>
    <w:p w:rsidR="00A47CC4" w:rsidRDefault="00A47CC4" w:rsidP="00A47CC4">
      <w:pPr>
        <w:pStyle w:val="Standard"/>
        <w:jc w:val="center"/>
        <w:rPr>
          <w:rFonts w:ascii="Ravie" w:hAnsi="Ravie"/>
          <w:b/>
          <w:bCs/>
        </w:rPr>
      </w:pPr>
      <w:r>
        <w:rPr>
          <w:rFonts w:ascii="Ravie" w:hAnsi="Ravie"/>
          <w:b/>
          <w:bCs/>
          <w:highlight w:val="yellow"/>
        </w:rPr>
        <w:t>SÓLO LO REALIZAN LOS ALUMNOS</w:t>
      </w:r>
      <w:r>
        <w:rPr>
          <w:rFonts w:ascii="Ravie" w:hAnsi="Ravie"/>
          <w:b/>
          <w:bCs/>
          <w:highlight w:val="yellow"/>
        </w:rPr>
        <w:t xml:space="preserve"> QUE PERTENECEN A LA BURBUJA </w:t>
      </w:r>
      <w:r w:rsidRPr="00A47CC4">
        <w:rPr>
          <w:rFonts w:ascii="Ravie" w:hAnsi="Ravie"/>
          <w:b/>
          <w:bCs/>
          <w:highlight w:val="yellow"/>
        </w:rPr>
        <w:t>N°1</w:t>
      </w:r>
    </w:p>
    <w:p w:rsidR="00A47CC4" w:rsidRDefault="00A47CC4" w:rsidP="00A47CC4"/>
    <w:p w:rsidR="00A47CC4" w:rsidRDefault="00A47CC4" w:rsidP="00A47CC4">
      <w:pPr>
        <w:pStyle w:val="Standard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LUNES 08</w:t>
      </w:r>
      <w:r>
        <w:rPr>
          <w:b/>
          <w:bCs/>
          <w:color w:val="FF0000"/>
        </w:rPr>
        <w:t xml:space="preserve"> DE MARZO DE 2.021</w:t>
      </w:r>
    </w:p>
    <w:p w:rsidR="00A47CC4" w:rsidRDefault="00A47CC4" w:rsidP="00A47CC4">
      <w:pPr>
        <w:pStyle w:val="Standard"/>
        <w:jc w:val="center"/>
        <w:rPr>
          <w:b/>
          <w:bCs/>
          <w:color w:val="FF0000"/>
        </w:rPr>
      </w:pPr>
    </w:p>
    <w:p w:rsidR="00A47CC4" w:rsidRDefault="00A47CC4" w:rsidP="00A47CC4">
      <w:pPr>
        <w:pStyle w:val="Standard"/>
        <w:jc w:val="center"/>
        <w:rPr>
          <w:rFonts w:hint="eastAsia"/>
          <w:b/>
          <w:bCs/>
          <w:color w:val="FF0000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15AC" wp14:editId="3EE14D50">
                <wp:simplePos x="0" y="0"/>
                <wp:positionH relativeFrom="column">
                  <wp:posOffset>-102235</wp:posOffset>
                </wp:positionH>
                <wp:positionV relativeFrom="paragraph">
                  <wp:posOffset>212090</wp:posOffset>
                </wp:positionV>
                <wp:extent cx="6076950" cy="3846443"/>
                <wp:effectExtent l="0" t="0" r="19050" b="20955"/>
                <wp:wrapNone/>
                <wp:docPr id="3" name="Recortar rectángulo de esquina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846443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CC4" w:rsidRPr="002861BC" w:rsidRDefault="00A47CC4" w:rsidP="00A47CC4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RECUERD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A TENER EN CUENTA</w:t>
                            </w:r>
                            <w:proofErr w:type="gramStart"/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highlight w:val="yellow"/>
                                <w:lang w:eastAsia="zh-CN" w:bidi="hi-IN"/>
                              </w:rPr>
                              <w:t>!!</w:t>
                            </w:r>
                            <w:proofErr w:type="gramEnd"/>
                          </w:p>
                          <w:p w:rsidR="00A47CC4" w:rsidRPr="002861BC" w:rsidRDefault="00A47CC4" w:rsidP="00A47CC4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A47CC4" w:rsidRPr="002861BC" w:rsidRDefault="00A47CC4" w:rsidP="00A47CC4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VAYAS RESOLVIENDO LAS ACTIVIDADES PLANTEADAS EN LAS CLASES VIRTUALES TEN TU CUADERNO DE TAREAS A TU LADO ASÍ,  EN ÉL ESCRIBES 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TODAS PERO TODAS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LAS DUDAS QUE TE VAYAN SURGIENDO, Y CUANDO VUELVAS  A LA CLASE PRESENCIAL LAS COMENTAS Y LAS CONVERSAMOS. </w:t>
                            </w:r>
                          </w:p>
                          <w:p w:rsidR="00A47CC4" w:rsidRPr="002861BC" w:rsidRDefault="00A47CC4" w:rsidP="00A47CC4">
                            <w:pPr>
                              <w:suppressAutoHyphens/>
                              <w:autoSpaceDN w:val="0"/>
                              <w:spacing w:after="0" w:line="24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A47CC4" w:rsidRPr="002861BC" w:rsidRDefault="00A47CC4" w:rsidP="00A47CC4">
                            <w:pPr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N w:val="0"/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CUANDO RESUELVAS LAS ACTIVIDADES VIRTUALES, COPIA TODO (NO IMPRIMAS) EXCEPTO LAS PARTES QUE DICEN 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eastAsia="zh-CN" w:bidi="hi-IN"/>
                              </w:rPr>
                              <w:t>FOTOCOPIA</w:t>
                            </w: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YA QUE TE LAS ENTREGARÉ CUANDO VAYAS A LA PRESENCIALIDAD.</w:t>
                            </w:r>
                          </w:p>
                          <w:p w:rsidR="00A47CC4" w:rsidRPr="002861BC" w:rsidRDefault="00A47CC4" w:rsidP="00A47CC4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A47CC4" w:rsidRPr="002861BC" w:rsidRDefault="00A47CC4" w:rsidP="00A47CC4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2861BC">
                              <w:rPr>
                                <w:rFonts w:ascii="Liberation Serif" w:eastAsia="SimSun" w:hAnsi="Liberation Serif" w:cs="Lucida Sans"/>
                                <w:b/>
                                <w:bCs/>
                                <w:color w:val="0070C0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¡¡NO LO OLVIDES! </w:t>
                            </w:r>
                            <w:r w:rsidRPr="002861BC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B634C4E" wp14:editId="1B731219">
                                  <wp:extent cx="790575" cy="466725"/>
                                  <wp:effectExtent l="0" t="0" r="9525" b="9525"/>
                                  <wp:docPr id="1" name="Imagen 1" descr="Emoticon mostrando el pulgar hacia arriba | Emojis de whatsapp nuevos,  Emoticonos, Emojis para whatsa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oticon mostrando el pulgar hacia arriba | Emojis de whatsapp nuevos,  Emoticonos, Emojis para whatsa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021" cy="466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CC4" w:rsidRPr="002861BC" w:rsidRDefault="00A47CC4" w:rsidP="00A47CC4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Lucida Sans" w:hint="eastAsia"/>
                                <w:b/>
                                <w:bCs/>
                                <w:color w:val="FF0000"/>
                                <w:kern w:val="3"/>
                                <w:sz w:val="24"/>
                                <w:szCs w:val="24"/>
                                <w:lang w:val="es-MX" w:eastAsia="zh-CN" w:bidi="hi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ortar rectángulo de esquina diagonal 3" o:spid="_x0000_s1026" style="position:absolute;left:0;text-align:left;margin-left:-8.05pt;margin-top:16.7pt;width:478.5pt;height:3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38464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" adj="-11796480,,5400" path="m,l5435863,r641087,641087l6076950,3846443r,l641087,3846443,,3205356,,xe" fillcolor="window" strokecolor="#00b0f0" strokeweight="2pt">
                <v:stroke joinstyle="miter"/>
                <v:formulas/>
                <v:path arrowok="t" o:connecttype="custom" o:connectlocs="0,0;5435863,0;6076950,641087;6076950,3846443;6076950,3846443;641087,3846443;0,3205356;0,0" o:connectangles="0,0,0,0,0,0,0,0" textboxrect="0,0,6076950,3846443"/>
                <v:textbox>
                  <w:txbxContent>
                    <w:p w:rsidR="00A47CC4" w:rsidRPr="002861BC" w:rsidRDefault="00A47CC4" w:rsidP="00A47CC4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RECUERD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A TENER EN CUENTA</w:t>
                      </w:r>
                      <w:proofErr w:type="gramStart"/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highlight w:val="yellow"/>
                          <w:lang w:eastAsia="zh-CN" w:bidi="hi-IN"/>
                        </w:rPr>
                        <w:t>!!</w:t>
                      </w:r>
                      <w:proofErr w:type="gramEnd"/>
                    </w:p>
                    <w:p w:rsidR="00A47CC4" w:rsidRPr="002861BC" w:rsidRDefault="00A47CC4" w:rsidP="00A47CC4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A47CC4" w:rsidRPr="002861BC" w:rsidRDefault="00A47CC4" w:rsidP="00A47CC4">
                      <w:pPr>
                        <w:numPr>
                          <w:ilvl w:val="0"/>
                          <w:numId w:val="1"/>
                        </w:numPr>
                        <w:suppressAutoHyphens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VAYAS RESOLVIENDO LAS ACTIVIDADES PLANTEADAS EN LAS CLASES VIRTUALES TEN TU CUADERNO DE TAREAS A TU LADO ASÍ,  EN ÉL ESCRIBES 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TODAS PERO TODAS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LAS DUDAS QUE TE VAYAN SURGIENDO, Y CUANDO VUELVAS  A LA CLASE PRESENCIAL LAS COMENTAS Y LAS CONVERSAMOS. </w:t>
                      </w:r>
                    </w:p>
                    <w:p w:rsidR="00A47CC4" w:rsidRPr="002861BC" w:rsidRDefault="00A47CC4" w:rsidP="00A47CC4">
                      <w:pPr>
                        <w:suppressAutoHyphens/>
                        <w:autoSpaceDN w:val="0"/>
                        <w:spacing w:after="0" w:line="240" w:lineRule="auto"/>
                        <w:ind w:left="720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A47CC4" w:rsidRPr="002861BC" w:rsidRDefault="00A47CC4" w:rsidP="00A47CC4">
                      <w:pPr>
                        <w:numPr>
                          <w:ilvl w:val="0"/>
                          <w:numId w:val="1"/>
                        </w:numPr>
                        <w:suppressAutoHyphens/>
                        <w:autoSpaceDN w:val="0"/>
                        <w:spacing w:after="0" w:line="240" w:lineRule="auto"/>
                        <w:contextualSpacing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CUANDO RESUELVAS LAS ACTIVIDADES VIRTUALES, COPIA TODO (NO IMPRIMAS) EXCEPTO LAS PARTES QUE DICEN 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kern w:val="3"/>
                          <w:sz w:val="24"/>
                          <w:szCs w:val="24"/>
                          <w:u w:val="single"/>
                          <w:lang w:eastAsia="zh-CN" w:bidi="hi-IN"/>
                        </w:rPr>
                        <w:t>FOTOCOPIA</w:t>
                      </w: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YA QUE TE LAS ENTREGARÉ CUANDO VAYAS A LA PRESENCIALIDAD.</w:t>
                      </w:r>
                    </w:p>
                    <w:p w:rsidR="00A47CC4" w:rsidRPr="002861BC" w:rsidRDefault="00A47CC4" w:rsidP="00A47CC4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A47CC4" w:rsidRPr="002861BC" w:rsidRDefault="00A47CC4" w:rsidP="00A47CC4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eastAsia="zh-CN" w:bidi="hi-IN"/>
                        </w:rPr>
                      </w:pPr>
                      <w:r w:rsidRPr="002861BC">
                        <w:rPr>
                          <w:rFonts w:ascii="Liberation Serif" w:eastAsia="SimSun" w:hAnsi="Liberation Serif" w:cs="Lucida Sans"/>
                          <w:b/>
                          <w:bCs/>
                          <w:color w:val="0070C0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¡¡NO LO OLVIDES! </w:t>
                      </w:r>
                      <w:r w:rsidRPr="002861BC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B634C4E" wp14:editId="1B731219">
                            <wp:extent cx="790575" cy="466725"/>
                            <wp:effectExtent l="0" t="0" r="9525" b="9525"/>
                            <wp:docPr id="1" name="Imagen 1" descr="Emoticon mostrando el pulgar hacia arriba | Emojis de whatsapp nuevos,  Emoticonos, Emojis para whatsa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oticon mostrando el pulgar hacia arriba | Emojis de whatsapp nuevos,  Emoticonos, Emojis para whatsa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021" cy="466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CC4" w:rsidRPr="002861BC" w:rsidRDefault="00A47CC4" w:rsidP="00A47CC4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Lucida Sans" w:hint="eastAsia"/>
                          <w:b/>
                          <w:bCs/>
                          <w:color w:val="FF0000"/>
                          <w:kern w:val="3"/>
                          <w:sz w:val="24"/>
                          <w:szCs w:val="24"/>
                          <w:lang w:val="es-MX"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4DAE" w:rsidRDefault="00E64DAE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A47CC4" w:rsidRDefault="00A47CC4">
      <w:pPr>
        <w:rPr>
          <w:lang w:val="es-MX"/>
        </w:rPr>
      </w:pPr>
    </w:p>
    <w:p w:rsidR="00C43A4A" w:rsidRPr="00383A9A" w:rsidRDefault="00C43A4A" w:rsidP="00C43A4A">
      <w:pPr>
        <w:pStyle w:val="paragraph"/>
        <w:shd w:val="clear" w:color="auto" w:fill="FFFFFF"/>
        <w:spacing w:before="0" w:after="0" w:line="360" w:lineRule="auto"/>
        <w:ind w:left="360"/>
        <w:textAlignment w:val="baseline"/>
        <w:rPr>
          <w:rFonts w:ascii="Arial" w:hAnsi="Arial" w:cs="Arial"/>
          <w:color w:val="444444"/>
          <w:lang w:val="es-AR"/>
        </w:rPr>
      </w:pPr>
      <w:r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PR</w:t>
      </w:r>
      <w:r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Á</w:t>
      </w:r>
      <w:r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C</w:t>
      </w:r>
      <w:r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TICA</w:t>
      </w:r>
      <w:r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S DEL LENGUAJE</w:t>
      </w:r>
      <w:r w:rsidRPr="00AD2C9A">
        <w:rPr>
          <w:rFonts w:ascii="Liberation Serif" w:eastAsia="SimSun" w:hAnsi="Liberation Serif" w:cs="Lucida Sans"/>
          <w:b/>
          <w:bCs/>
          <w:kern w:val="3"/>
          <w:lang w:eastAsia="zh-CN" w:bidi="hi-IN"/>
        </w:rPr>
        <w:t>:</w:t>
      </w:r>
    </w:p>
    <w:p w:rsidR="00487472" w:rsidRDefault="00C43A4A" w:rsidP="00C43A4A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noProof/>
          <w:color w:val="FF0000"/>
          <w:u w:val="single"/>
          <w:lang w:val="es-ES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val="es-ES"/>
        </w:rPr>
        <w:t>A CLASIFICAR PALABRAS!!</w:t>
      </w:r>
    </w:p>
    <w:p w:rsidR="00487472" w:rsidRPr="00D56987" w:rsidRDefault="00487472" w:rsidP="00487472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noProof/>
          <w:color w:val="FF0000"/>
          <w:u w:val="single"/>
          <w:lang w:val="es-ES"/>
        </w:rPr>
      </w:pPr>
    </w:p>
    <w:p w:rsidR="00487472" w:rsidRDefault="00C43A4A" w:rsidP="0048747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Piensa y escribe tres </w:t>
      </w:r>
      <w:r w:rsidR="00487472" w:rsidRPr="00F85D82">
        <w:rPr>
          <w:rFonts w:ascii="Arial" w:hAnsi="Arial" w:cs="Arial"/>
          <w:sz w:val="24"/>
          <w:szCs w:val="24"/>
        </w:rPr>
        <w:t xml:space="preserve">sustantivos, </w:t>
      </w:r>
      <w:r>
        <w:rPr>
          <w:rFonts w:ascii="Arial" w:hAnsi="Arial" w:cs="Arial"/>
          <w:sz w:val="24"/>
          <w:szCs w:val="24"/>
        </w:rPr>
        <w:t xml:space="preserve">tres </w:t>
      </w:r>
      <w:r w:rsidR="00487472" w:rsidRPr="00F85D82">
        <w:rPr>
          <w:rFonts w:ascii="Arial" w:hAnsi="Arial" w:cs="Arial"/>
          <w:sz w:val="24"/>
          <w:szCs w:val="24"/>
        </w:rPr>
        <w:t xml:space="preserve">adjetivos y </w:t>
      </w:r>
      <w:r>
        <w:rPr>
          <w:rFonts w:ascii="Arial" w:hAnsi="Arial" w:cs="Arial"/>
          <w:sz w:val="24"/>
          <w:szCs w:val="24"/>
        </w:rPr>
        <w:t>tres verbos.</w:t>
      </w:r>
    </w:p>
    <w:p w:rsidR="00487472" w:rsidRDefault="00C43A4A" w:rsidP="0048747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Obsérvalos y responde: ¿Esas palabras son importantes en una oración? ¿Por qué? ___________________________________</w:t>
      </w:r>
    </w:p>
    <w:p w:rsidR="00487472" w:rsidRPr="00F85D82" w:rsidRDefault="00487472" w:rsidP="0048747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85D82">
        <w:rPr>
          <w:rFonts w:ascii="Arial" w:hAnsi="Arial" w:cs="Arial"/>
          <w:sz w:val="24"/>
          <w:szCs w:val="24"/>
        </w:rPr>
        <w:t>Rec</w:t>
      </w:r>
      <w:r w:rsidR="00C43A4A">
        <w:rPr>
          <w:rFonts w:ascii="Arial" w:hAnsi="Arial" w:cs="Arial"/>
          <w:sz w:val="24"/>
          <w:szCs w:val="24"/>
        </w:rPr>
        <w:t>uerda: (COPIAR</w:t>
      </w:r>
      <w:r w:rsidR="00134202">
        <w:rPr>
          <w:rFonts w:ascii="Arial" w:hAnsi="Arial" w:cs="Arial"/>
          <w:sz w:val="24"/>
          <w:szCs w:val="24"/>
        </w:rPr>
        <w:t xml:space="preserve"> CON COLORES</w:t>
      </w:r>
      <w:bookmarkStart w:id="0" w:name="_GoBack"/>
      <w:bookmarkEnd w:id="0"/>
      <w:r w:rsidR="00C43A4A">
        <w:rPr>
          <w:rFonts w:ascii="Arial" w:hAnsi="Arial" w:cs="Arial"/>
          <w:sz w:val="24"/>
          <w:szCs w:val="24"/>
        </w:rPr>
        <w:t>)</w:t>
      </w:r>
    </w:p>
    <w:p w:rsidR="00487472" w:rsidRDefault="00487472" w:rsidP="00487472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Borders>
          <w:top w:val="dotDash" w:sz="8" w:space="0" w:color="0070C0"/>
          <w:left w:val="dotDash" w:sz="8" w:space="0" w:color="0070C0"/>
          <w:bottom w:val="dotDash" w:sz="8" w:space="0" w:color="0070C0"/>
          <w:right w:val="dotDash" w:sz="8" w:space="0" w:color="0070C0"/>
          <w:insideH w:val="dotDash" w:sz="8" w:space="0" w:color="0070C0"/>
          <w:insideV w:val="dotDash" w:sz="8" w:space="0" w:color="0070C0"/>
        </w:tblBorders>
        <w:tblLook w:val="04A0" w:firstRow="1" w:lastRow="0" w:firstColumn="1" w:lastColumn="0" w:noHBand="0" w:noVBand="1"/>
      </w:tblPr>
      <w:tblGrid>
        <w:gridCol w:w="8470"/>
      </w:tblGrid>
      <w:tr w:rsidR="00487472" w:rsidTr="0020032B">
        <w:tc>
          <w:tcPr>
            <w:tcW w:w="8470" w:type="dxa"/>
          </w:tcPr>
          <w:p w:rsidR="00487472" w:rsidRPr="005400C3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400C3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SUSTANTIVO: </w:t>
            </w:r>
            <w:r w:rsidRPr="005400C3">
              <w:rPr>
                <w:rFonts w:ascii="Arial" w:hAnsi="Arial" w:cs="Arial"/>
                <w:color w:val="7030A0"/>
                <w:sz w:val="24"/>
                <w:szCs w:val="24"/>
              </w:rPr>
              <w:t>son palabras que nombran objetos, lugares, seres (reales o imaginarios) y sentimientos. Los sustantivos tienen GÉNERO y NÚMERO.</w:t>
            </w:r>
          </w:p>
          <w:p w:rsidR="00487472" w:rsidRPr="005400C3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400C3">
              <w:rPr>
                <w:rFonts w:ascii="Arial" w:hAnsi="Arial" w:cs="Arial"/>
                <w:color w:val="7030A0"/>
                <w:sz w:val="24"/>
                <w:szCs w:val="24"/>
              </w:rPr>
              <w:lastRenderedPageBreak/>
              <w:t>El GÉNERO nos indica si la palabra es masculina (príncipe, hombre, bosque) o femenina (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piedra</w:t>
            </w:r>
            <w:r w:rsidRPr="005400C3">
              <w:rPr>
                <w:rFonts w:ascii="Arial" w:hAnsi="Arial" w:cs="Arial"/>
                <w:color w:val="7030A0"/>
                <w:sz w:val="24"/>
                <w:szCs w:val="24"/>
              </w:rPr>
              <w:t>, torre). La mejor forma de reconocerlo es agregarle el artículo según corresponda: el hombre o la bruja.</w:t>
            </w:r>
          </w:p>
          <w:p w:rsidR="00487472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400C3">
              <w:rPr>
                <w:rFonts w:ascii="Arial" w:hAnsi="Arial" w:cs="Arial"/>
                <w:color w:val="7030A0"/>
                <w:sz w:val="24"/>
                <w:szCs w:val="24"/>
              </w:rPr>
              <w:t>El NÚMERO indica si un sustantivo es singular o plural; por ejemplo: el hombre o los hombres.</w:t>
            </w:r>
          </w:p>
          <w:p w:rsidR="00487472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Estos pueden ser:</w:t>
            </w:r>
          </w:p>
          <w:p w:rsidR="00487472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Propios: se refieren a nombres de lugares o seres en particular y siempre su primera letra se escribe con mayúscula; por ejemplo: Argentina, Córdoba, Facundo, Lucía.</w:t>
            </w:r>
          </w:p>
          <w:p w:rsidR="00487472" w:rsidRPr="008B5A1B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Comunes: nombran objetos, seres y lugares en general; por ejemplo: piedra, torre, hombre.</w:t>
            </w:r>
          </w:p>
        </w:tc>
      </w:tr>
      <w:tr w:rsidR="00487472" w:rsidTr="0020032B">
        <w:tc>
          <w:tcPr>
            <w:tcW w:w="8470" w:type="dxa"/>
          </w:tcPr>
          <w:p w:rsidR="00487472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87472" w:rsidRPr="005400C3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B5A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ADJETIVO: </w:t>
            </w:r>
            <w:r w:rsidRPr="008B5A1B">
              <w:rPr>
                <w:rFonts w:ascii="Arial" w:hAnsi="Arial" w:cs="Arial"/>
                <w:color w:val="FF0000"/>
                <w:sz w:val="24"/>
                <w:szCs w:val="24"/>
              </w:rPr>
              <w:t xml:space="preserve">Los adjetivos son palabras que nos indican características de los sustantivos a los que acompañan; </w:t>
            </w:r>
            <w:proofErr w:type="spellStart"/>
            <w:r w:rsidRPr="008B5A1B">
              <w:rPr>
                <w:rFonts w:ascii="Arial" w:hAnsi="Arial" w:cs="Arial"/>
                <w:color w:val="FF0000"/>
                <w:sz w:val="24"/>
                <w:szCs w:val="24"/>
              </w:rPr>
              <w:t>ej</w:t>
            </w:r>
            <w:proofErr w:type="spellEnd"/>
            <w:r w:rsidRPr="008B5A1B">
              <w:rPr>
                <w:rFonts w:ascii="Arial" w:hAnsi="Arial" w:cs="Arial"/>
                <w:color w:val="FF0000"/>
                <w:sz w:val="24"/>
                <w:szCs w:val="24"/>
              </w:rPr>
              <w:t>: alto, grande, rojo.</w:t>
            </w:r>
          </w:p>
        </w:tc>
      </w:tr>
      <w:tr w:rsidR="00487472" w:rsidTr="0020032B">
        <w:tc>
          <w:tcPr>
            <w:tcW w:w="8470" w:type="dxa"/>
          </w:tcPr>
          <w:p w:rsidR="00487472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87472" w:rsidRPr="005400C3" w:rsidRDefault="00487472" w:rsidP="0020032B">
            <w:pPr>
              <w:pStyle w:val="Prrafodelista"/>
              <w:spacing w:line="360" w:lineRule="auto"/>
              <w:ind w:left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B5A1B">
              <w:rPr>
                <w:rFonts w:ascii="Arial" w:hAnsi="Arial" w:cs="Arial"/>
                <w:b/>
                <w:color w:val="00B050"/>
                <w:sz w:val="24"/>
                <w:szCs w:val="24"/>
              </w:rPr>
              <w:t>VERBO</w:t>
            </w:r>
            <w:r w:rsidRPr="008B5A1B">
              <w:rPr>
                <w:rFonts w:ascii="Arial" w:hAnsi="Arial" w:cs="Arial"/>
                <w:color w:val="00B050"/>
                <w:sz w:val="24"/>
                <w:szCs w:val="24"/>
              </w:rPr>
              <w:t>: Los verbos son palabras que indican acciones (correr), estados (estar) o procesos (crecer).</w:t>
            </w:r>
          </w:p>
        </w:tc>
      </w:tr>
    </w:tbl>
    <w:p w:rsidR="00487472" w:rsidRPr="005400C3" w:rsidRDefault="00487472" w:rsidP="00487472">
      <w:pPr>
        <w:spacing w:line="360" w:lineRule="auto"/>
        <w:rPr>
          <w:rFonts w:ascii="Arial" w:hAnsi="Arial" w:cs="Arial"/>
          <w:sz w:val="24"/>
          <w:szCs w:val="24"/>
        </w:rPr>
      </w:pPr>
    </w:p>
    <w:p w:rsidR="00487472" w:rsidRDefault="00487472" w:rsidP="0048747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trabajar con el siguiente texto</w:t>
      </w:r>
      <w:proofErr w:type="gramStart"/>
      <w:r>
        <w:rPr>
          <w:rFonts w:ascii="Arial" w:hAnsi="Arial" w:cs="Arial"/>
          <w:sz w:val="24"/>
          <w:szCs w:val="24"/>
        </w:rPr>
        <w:t>!!!</w:t>
      </w:r>
      <w:proofErr w:type="gramEnd"/>
      <w:r w:rsidR="00C43A4A">
        <w:rPr>
          <w:rFonts w:ascii="Arial" w:hAnsi="Arial" w:cs="Arial"/>
          <w:sz w:val="24"/>
          <w:szCs w:val="24"/>
        </w:rPr>
        <w:t xml:space="preserve"> (FOTOCOPIA)</w:t>
      </w:r>
    </w:p>
    <w:p w:rsidR="00487472" w:rsidRDefault="00487472" w:rsidP="004874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9504C">
        <w:rPr>
          <w:rFonts w:ascii="Arial" w:hAnsi="Arial" w:cs="Arial"/>
          <w:sz w:val="24"/>
          <w:szCs w:val="24"/>
        </w:rPr>
        <w:t>Lee el siguiente texto: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179"/>
      </w:tblGrid>
      <w:tr w:rsidR="00487472" w:rsidTr="0020032B">
        <w:tc>
          <w:tcPr>
            <w:tcW w:w="9179" w:type="dxa"/>
          </w:tcPr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las vacaciones me fui a un lugar muy hermoso. Fui con mis padres a Cura Brochero. Cura Brochero queda en el departamento San Alberto, en Córdoba, Argentina.</w:t>
            </w: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vas desde Córdoba hay que cruzar por las altas cumbres. Las altas cumbres es un encadenado de montañas muy altas. E</w:t>
            </w:r>
            <w:r w:rsidRPr="00775DDC">
              <w:rPr>
                <w:rFonts w:ascii="Arial" w:hAnsi="Arial" w:cs="Arial"/>
                <w:sz w:val="24"/>
                <w:szCs w:val="24"/>
              </w:rPr>
              <w:t>l</w:t>
            </w:r>
            <w:r w:rsidRPr="00775DDC">
              <w:rPr>
                <w:rFonts w:ascii="Montserrat" w:hAnsi="Montserrat"/>
                <w:sz w:val="26"/>
                <w:szCs w:val="26"/>
                <w:shd w:val="clear" w:color="auto" w:fill="F8F8F8"/>
              </w:rPr>
              <w:t xml:space="preserve"> </w:t>
            </w:r>
            <w:r w:rsidRPr="00775DD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Camino de las Altas Cumbres, une la capital cordobesa con el Valle de </w:t>
            </w:r>
            <w:proofErr w:type="spellStart"/>
            <w:r w:rsidRPr="00775DD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Traslasierra</w:t>
            </w:r>
            <w:proofErr w:type="spellEnd"/>
            <w:r w:rsidRPr="00775DDC">
              <w:rPr>
                <w:rFonts w:ascii="Montserrat" w:hAnsi="Montserrat"/>
                <w:sz w:val="26"/>
                <w:szCs w:val="26"/>
                <w:shd w:val="clear" w:color="auto" w:fill="F8F8F8"/>
              </w:rPr>
              <w:t>.</w:t>
            </w:r>
            <w:r w:rsidRPr="00775D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 paisaje es bellísimo.</w:t>
            </w: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llegamos nos instalamos en una casita. La casita tenía varias habitaciones, un patio enorme y una piscina. </w:t>
            </w: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primer día, apenas despertamos escuchamos el canto de los pájaros. Eso es maravilloso.</w:t>
            </w: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 levantamos y desayunamos pan casero con dulce de leche. Luego recorrimos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lugar y encontramos un señor que criaba animales. Tenía caballos, unas ovejas, varias gallinas y muchos perros. También tenía una huerta, en ella vimos hortalizas de estación. Nos mostró su granja con entusiasmo y nosotros disfrutamos mucho al conocerla. </w:t>
            </w: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la tarde, fuimos al Museo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Brocheriano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</w:t>
            </w:r>
            <w:r w:rsidRPr="00775DDC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n espacio histórico y religioso dedicado a dar a conocer la vida y obra de San José Gabriel Brochero</w:t>
            </w:r>
            <w:r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, e</w:t>
            </w:r>
            <w:r w:rsidRPr="00775DDC">
              <w:rPr>
                <w:rFonts w:ascii="Arial" w:hAnsi="Arial" w:cs="Arial"/>
                <w:sz w:val="24"/>
                <w:szCs w:val="24"/>
              </w:rPr>
              <w:t>l curita gaucho.</w:t>
            </w: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demás días aprovechamos la piscina de la casa, disfrutamos mucho y descansamos un montón.</w:t>
            </w:r>
          </w:p>
        </w:tc>
      </w:tr>
    </w:tbl>
    <w:p w:rsidR="00487472" w:rsidRPr="005400C3" w:rsidRDefault="00487472" w:rsidP="00487472">
      <w:pPr>
        <w:spacing w:line="360" w:lineRule="auto"/>
        <w:rPr>
          <w:rFonts w:ascii="Arial" w:hAnsi="Arial" w:cs="Arial"/>
          <w:sz w:val="24"/>
          <w:szCs w:val="24"/>
        </w:rPr>
      </w:pPr>
    </w:p>
    <w:p w:rsidR="00487472" w:rsidRDefault="00487472" w:rsidP="0048747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Extrae del texto anterior lo pedido y completa:</w:t>
      </w:r>
      <w:r w:rsidR="00C43A4A">
        <w:rPr>
          <w:rFonts w:ascii="Arial" w:hAnsi="Arial" w:cs="Arial"/>
          <w:sz w:val="24"/>
          <w:szCs w:val="24"/>
        </w:rPr>
        <w:t xml:space="preserve"> (COPIAR)</w:t>
      </w:r>
    </w:p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87472" w:rsidTr="0020032B">
        <w:tc>
          <w:tcPr>
            <w:tcW w:w="2881" w:type="dxa"/>
          </w:tcPr>
          <w:p w:rsidR="00487472" w:rsidRDefault="00487472" w:rsidP="00200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sustantivos</w:t>
            </w:r>
          </w:p>
        </w:tc>
        <w:tc>
          <w:tcPr>
            <w:tcW w:w="2881" w:type="dxa"/>
          </w:tcPr>
          <w:p w:rsidR="00487472" w:rsidRDefault="00487472" w:rsidP="00200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adjetivos</w:t>
            </w:r>
          </w:p>
        </w:tc>
        <w:tc>
          <w:tcPr>
            <w:tcW w:w="2882" w:type="dxa"/>
          </w:tcPr>
          <w:p w:rsidR="00487472" w:rsidRDefault="00487472" w:rsidP="00200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verbos</w:t>
            </w:r>
          </w:p>
        </w:tc>
      </w:tr>
      <w:tr w:rsidR="00487472" w:rsidTr="0020032B">
        <w:tc>
          <w:tcPr>
            <w:tcW w:w="2881" w:type="dxa"/>
          </w:tcPr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487472" w:rsidRDefault="00487472" w:rsidP="00200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7472" w:rsidRDefault="00487472" w:rsidP="00487472">
      <w:pPr>
        <w:spacing w:line="360" w:lineRule="auto"/>
        <w:rPr>
          <w:rFonts w:ascii="Arial" w:hAnsi="Arial" w:cs="Arial"/>
          <w:sz w:val="24"/>
          <w:szCs w:val="24"/>
        </w:rPr>
      </w:pPr>
    </w:p>
    <w:p w:rsidR="00487472" w:rsidRPr="00C43A4A" w:rsidRDefault="00487472" w:rsidP="00C43A4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 los sustantivos indicando su género y número.</w:t>
      </w:r>
    </w:p>
    <w:p w:rsidR="00487472" w:rsidRDefault="00487472">
      <w:pPr>
        <w:rPr>
          <w:lang w:val="es-MX"/>
        </w:rPr>
      </w:pPr>
    </w:p>
    <w:p w:rsidR="00487472" w:rsidRPr="00F56516" w:rsidRDefault="00487472" w:rsidP="00487472">
      <w:pPr>
        <w:jc w:val="center"/>
        <w:rPr>
          <w:rFonts w:ascii="Ravie" w:hAnsi="Ravie"/>
          <w:color w:val="FF0000"/>
          <w:sz w:val="24"/>
          <w:szCs w:val="24"/>
        </w:rPr>
      </w:pPr>
      <w:r w:rsidRPr="00F56516">
        <w:rPr>
          <w:rFonts w:ascii="Ravie" w:hAnsi="Ravie"/>
          <w:color w:val="FF0000"/>
          <w:sz w:val="24"/>
          <w:szCs w:val="24"/>
        </w:rPr>
        <w:t>¡AHORA, A DESCANSAR!!</w:t>
      </w:r>
    </w:p>
    <w:p w:rsidR="00487472" w:rsidRDefault="00487472" w:rsidP="00487472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rFonts w:ascii="Ravie" w:hAnsi="Ravie"/>
          <w:color w:val="FF0000"/>
          <w:sz w:val="24"/>
          <w:szCs w:val="24"/>
        </w:rPr>
        <w:t>¡¡¡</w:t>
      </w:r>
      <w:r w:rsidRPr="00F56516">
        <w:rPr>
          <w:rFonts w:ascii="Ravie" w:hAnsi="Ravie"/>
          <w:color w:val="FF0000"/>
          <w:sz w:val="24"/>
          <w:szCs w:val="24"/>
        </w:rPr>
        <w:t>HASTA MAÑANA!!!</w:t>
      </w:r>
    </w:p>
    <w:p w:rsidR="00487472" w:rsidRPr="00F56516" w:rsidRDefault="00487472" w:rsidP="00487472">
      <w:pPr>
        <w:jc w:val="center"/>
        <w:rPr>
          <w:rFonts w:ascii="Ravie" w:hAnsi="Ravie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6C8F81C" wp14:editId="56E31E64">
            <wp:extent cx="1510748" cy="1133061"/>
            <wp:effectExtent l="0" t="0" r="0" b="0"/>
            <wp:docPr id="2" name="Imagen 2" descr="amor beso corazon smiley | Emoticonos whatsapp nuevos, Emoticones para  whatsapp gratis, Emoji de b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r beso corazon smiley | Emoticonos whatsapp nuevos, Emoticones para  whatsapp gratis, Emoji de be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03" cy="11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72" w:rsidRDefault="00487472" w:rsidP="00487472"/>
    <w:p w:rsidR="00487472" w:rsidRDefault="00487472" w:rsidP="00487472"/>
    <w:p w:rsidR="00487472" w:rsidRDefault="00487472">
      <w:pPr>
        <w:rPr>
          <w:lang w:val="es-MX"/>
        </w:rPr>
      </w:pPr>
    </w:p>
    <w:p w:rsidR="00487472" w:rsidRPr="002A5582" w:rsidRDefault="00487472">
      <w:pPr>
        <w:rPr>
          <w:lang w:val="es-MX"/>
        </w:rPr>
      </w:pPr>
    </w:p>
    <w:sectPr w:rsidR="00487472" w:rsidRPr="002A5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C1A9"/>
      </v:shape>
    </w:pict>
  </w:numPicBullet>
  <w:abstractNum w:abstractNumId="0">
    <w:nsid w:val="4FF47F77"/>
    <w:multiLevelType w:val="hybridMultilevel"/>
    <w:tmpl w:val="8B6C56E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616EA5"/>
    <w:multiLevelType w:val="hybridMultilevel"/>
    <w:tmpl w:val="D2E05526"/>
    <w:lvl w:ilvl="0" w:tplc="F1B2ED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9474F"/>
    <w:multiLevelType w:val="hybridMultilevel"/>
    <w:tmpl w:val="D36A1DAE"/>
    <w:lvl w:ilvl="0" w:tplc="4CEA1A9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745CA"/>
    <w:multiLevelType w:val="hybridMultilevel"/>
    <w:tmpl w:val="E9226344"/>
    <w:lvl w:ilvl="0" w:tplc="5A5AB748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82"/>
    <w:rsid w:val="00134202"/>
    <w:rsid w:val="002A5582"/>
    <w:rsid w:val="00487472"/>
    <w:rsid w:val="00A47CC4"/>
    <w:rsid w:val="00C43A4A"/>
    <w:rsid w:val="00E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47CC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A4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C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7472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al"/>
    <w:rsid w:val="00C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47CC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A4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C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7472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al"/>
    <w:rsid w:val="00C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2021-03-08T01:46:00Z</dcterms:created>
  <dcterms:modified xsi:type="dcterms:W3CDTF">2021-03-08T03:02:00Z</dcterms:modified>
</cp:coreProperties>
</file>